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3800AF" w:rsidP="003800AF">
      <w:pPr>
        <w:spacing w:line="240" w:lineRule="auto"/>
        <w:contextualSpacing/>
        <w:jc w:val="center"/>
        <w:rPr>
          <w:b/>
          <w:color w:val="7030A0"/>
        </w:rPr>
      </w:pPr>
      <w:r>
        <w:rPr>
          <w:b/>
          <w:color w:val="7030A0"/>
        </w:rPr>
        <w:t>BOARD OF PUBLIC WORKS AND SAFETY</w:t>
      </w:r>
    </w:p>
    <w:p w:rsidR="003800AF" w:rsidRDefault="003800AF" w:rsidP="003800AF">
      <w:pPr>
        <w:spacing w:line="240" w:lineRule="auto"/>
        <w:contextualSpacing/>
        <w:jc w:val="center"/>
        <w:rPr>
          <w:b/>
          <w:color w:val="7030A0"/>
        </w:rPr>
      </w:pPr>
      <w:r>
        <w:rPr>
          <w:b/>
          <w:color w:val="7030A0"/>
        </w:rPr>
        <w:t>MONDAY, APRIL 26</w:t>
      </w:r>
      <w:r w:rsidRPr="003800AF">
        <w:rPr>
          <w:b/>
          <w:color w:val="7030A0"/>
          <w:vertAlign w:val="superscript"/>
        </w:rPr>
        <w:t>TH</w:t>
      </w:r>
      <w:r>
        <w:rPr>
          <w:b/>
          <w:color w:val="7030A0"/>
        </w:rPr>
        <w:t xml:space="preserve"> </w:t>
      </w:r>
    </w:p>
    <w:p w:rsidR="003800AF" w:rsidRDefault="003800AF" w:rsidP="003800AF">
      <w:pPr>
        <w:spacing w:line="240" w:lineRule="auto"/>
        <w:contextualSpacing/>
        <w:jc w:val="center"/>
        <w:rPr>
          <w:b/>
          <w:color w:val="7030A0"/>
        </w:rPr>
      </w:pPr>
      <w:r>
        <w:rPr>
          <w:b/>
          <w:color w:val="7030A0"/>
        </w:rPr>
        <w:t>AT 9 AM</w:t>
      </w:r>
    </w:p>
    <w:p w:rsidR="00B43EF6" w:rsidRDefault="00B43EF6" w:rsidP="003800AF">
      <w:pPr>
        <w:spacing w:line="240" w:lineRule="auto"/>
        <w:contextualSpacing/>
        <w:jc w:val="center"/>
        <w:rPr>
          <w:b/>
          <w:color w:val="7030A0"/>
        </w:rPr>
      </w:pPr>
    </w:p>
    <w:p w:rsidR="00B43EF6" w:rsidRPr="00B43EF6" w:rsidRDefault="00B43EF6" w:rsidP="00B43EF6">
      <w:pPr>
        <w:spacing w:line="240" w:lineRule="auto"/>
        <w:contextualSpacing/>
        <w:rPr>
          <w:color w:val="7030A0"/>
        </w:rPr>
      </w:pPr>
      <w:r>
        <w:rPr>
          <w:color w:val="7030A0"/>
        </w:rPr>
        <w:t>Members present Jonathan Stinson, James Trimble, Cary Sparks and Bob All.</w:t>
      </w:r>
    </w:p>
    <w:p w:rsidR="003800AF" w:rsidRDefault="003800AF" w:rsidP="003800AF">
      <w:pPr>
        <w:spacing w:line="240" w:lineRule="auto"/>
        <w:contextualSpacing/>
        <w:jc w:val="center"/>
        <w:rPr>
          <w:b/>
          <w:color w:val="7030A0"/>
        </w:rPr>
      </w:pPr>
    </w:p>
    <w:p w:rsidR="003800AF" w:rsidRDefault="003800AF" w:rsidP="003800AF">
      <w:pPr>
        <w:spacing w:line="240" w:lineRule="auto"/>
        <w:contextualSpacing/>
        <w:rPr>
          <w:b/>
          <w:color w:val="7030A0"/>
        </w:rPr>
      </w:pPr>
    </w:p>
    <w:p w:rsidR="003800AF" w:rsidRDefault="003800AF" w:rsidP="003800AF">
      <w:pPr>
        <w:spacing w:line="240" w:lineRule="auto"/>
        <w:contextualSpacing/>
        <w:jc w:val="center"/>
        <w:rPr>
          <w:b/>
          <w:color w:val="7030A0"/>
        </w:rPr>
      </w:pPr>
      <w:r>
        <w:rPr>
          <w:b/>
          <w:color w:val="7030A0"/>
        </w:rPr>
        <w:t>OLD BUSINESS</w:t>
      </w:r>
    </w:p>
    <w:p w:rsidR="003800AF" w:rsidRDefault="003800AF" w:rsidP="003800AF">
      <w:pPr>
        <w:spacing w:line="240" w:lineRule="auto"/>
        <w:contextualSpacing/>
        <w:jc w:val="center"/>
        <w:rPr>
          <w:b/>
          <w:color w:val="7030A0"/>
        </w:rPr>
      </w:pPr>
    </w:p>
    <w:p w:rsidR="003800AF" w:rsidRDefault="008A00F1" w:rsidP="003800AF">
      <w:pPr>
        <w:spacing w:line="240" w:lineRule="auto"/>
        <w:contextualSpacing/>
        <w:rPr>
          <w:b/>
          <w:color w:val="7030A0"/>
        </w:rPr>
      </w:pPr>
      <w:r>
        <w:rPr>
          <w:b/>
          <w:color w:val="7030A0"/>
        </w:rPr>
        <w:t>1. Approve</w:t>
      </w:r>
      <w:r w:rsidR="003800AF">
        <w:rPr>
          <w:b/>
          <w:color w:val="7030A0"/>
        </w:rPr>
        <w:t xml:space="preserve"> Minutes from Board of Public Works and Safety Meeting April 12, 2021</w:t>
      </w:r>
    </w:p>
    <w:p w:rsidR="003800AF" w:rsidRDefault="00B43EF6" w:rsidP="003800AF">
      <w:pPr>
        <w:spacing w:line="240" w:lineRule="auto"/>
        <w:contextualSpacing/>
        <w:rPr>
          <w:color w:val="7030A0"/>
        </w:rPr>
      </w:pPr>
      <w:r>
        <w:rPr>
          <w:color w:val="7030A0"/>
        </w:rPr>
        <w:t>Cary Sparks made a motion to approve; this was seconded by James Trimble and approved by the Board.</w:t>
      </w:r>
    </w:p>
    <w:p w:rsidR="00B43EF6" w:rsidRPr="00B43EF6" w:rsidRDefault="00B43EF6" w:rsidP="003800AF">
      <w:pPr>
        <w:spacing w:line="240" w:lineRule="auto"/>
        <w:contextualSpacing/>
        <w:rPr>
          <w:color w:val="7030A0"/>
        </w:rPr>
      </w:pPr>
    </w:p>
    <w:p w:rsidR="003800AF" w:rsidRDefault="008A00F1" w:rsidP="003800AF">
      <w:pPr>
        <w:spacing w:line="240" w:lineRule="auto"/>
        <w:contextualSpacing/>
        <w:rPr>
          <w:b/>
          <w:color w:val="7030A0"/>
        </w:rPr>
      </w:pPr>
      <w:r>
        <w:rPr>
          <w:b/>
          <w:color w:val="7030A0"/>
        </w:rPr>
        <w:t>2. Handicap</w:t>
      </w:r>
      <w:r w:rsidR="003800AF">
        <w:rPr>
          <w:b/>
          <w:color w:val="7030A0"/>
        </w:rPr>
        <w:t xml:space="preserve"> Parking – 923 South 18</w:t>
      </w:r>
      <w:r w:rsidR="003800AF" w:rsidRPr="003800AF">
        <w:rPr>
          <w:b/>
          <w:color w:val="7030A0"/>
          <w:vertAlign w:val="superscript"/>
        </w:rPr>
        <w:t>th</w:t>
      </w:r>
      <w:r w:rsidR="003800AF">
        <w:rPr>
          <w:b/>
          <w:color w:val="7030A0"/>
        </w:rPr>
        <w:t xml:space="preserve"> </w:t>
      </w:r>
    </w:p>
    <w:p w:rsidR="003800AF" w:rsidRDefault="00B43EF6" w:rsidP="003800AF">
      <w:pPr>
        <w:spacing w:line="240" w:lineRule="auto"/>
        <w:contextualSpacing/>
        <w:rPr>
          <w:color w:val="7030A0"/>
        </w:rPr>
      </w:pPr>
      <w:r>
        <w:rPr>
          <w:color w:val="7030A0"/>
        </w:rPr>
        <w:t>The Department of Engineering informed the Board the back of the house has 3 steep steps and the garage has been boarded up. The front of the house has 5 shallower steps with a handrail. Given this information it is their recommendation to approve.   Bob All made a motion to approve; this was seconded by James Trimble and approved by the Board.</w:t>
      </w:r>
    </w:p>
    <w:p w:rsidR="00B43EF6" w:rsidRPr="00B43EF6" w:rsidRDefault="00B43EF6" w:rsidP="003800AF">
      <w:pPr>
        <w:spacing w:line="240" w:lineRule="auto"/>
        <w:contextualSpacing/>
        <w:rPr>
          <w:color w:val="7030A0"/>
        </w:rPr>
      </w:pPr>
    </w:p>
    <w:p w:rsidR="003800AF" w:rsidRDefault="008A00F1" w:rsidP="003800AF">
      <w:pPr>
        <w:spacing w:line="240" w:lineRule="auto"/>
        <w:contextualSpacing/>
        <w:rPr>
          <w:b/>
          <w:color w:val="7030A0"/>
        </w:rPr>
      </w:pPr>
      <w:r>
        <w:rPr>
          <w:b/>
          <w:color w:val="7030A0"/>
        </w:rPr>
        <w:t>3. Award</w:t>
      </w:r>
      <w:r w:rsidR="003800AF">
        <w:rPr>
          <w:b/>
          <w:color w:val="7030A0"/>
        </w:rPr>
        <w:t xml:space="preserve"> Work Order #1</w:t>
      </w:r>
      <w:r>
        <w:rPr>
          <w:b/>
          <w:color w:val="7030A0"/>
        </w:rPr>
        <w:t xml:space="preserve"> Sidewalk 2021</w:t>
      </w:r>
    </w:p>
    <w:p w:rsidR="008A00F1" w:rsidRDefault="00B43EF6" w:rsidP="003800AF">
      <w:pPr>
        <w:spacing w:line="240" w:lineRule="auto"/>
        <w:contextualSpacing/>
        <w:rPr>
          <w:color w:val="7030A0"/>
        </w:rPr>
      </w:pPr>
      <w:r>
        <w:rPr>
          <w:color w:val="7030A0"/>
        </w:rPr>
        <w:t>The apparent low bidder is RLR Construction, however Indiana Code IC4-13.6-4 states that all contractors performing work on public works projects awarded by a local public agency over $300,000 must apply for and obtain a certificate of qualification from the Indiana State Board of Public Works before beginning any work. The apparent low bidder, RLR Construction has submitted their paperwork to obtain their Certificate of Qualification, however they haven’t been approved yet, and ha</w:t>
      </w:r>
      <w:r w:rsidR="008D21DC">
        <w:rPr>
          <w:color w:val="7030A0"/>
        </w:rPr>
        <w:t>ve no idea when they will be, if</w:t>
      </w:r>
      <w:r>
        <w:rPr>
          <w:color w:val="7030A0"/>
        </w:rPr>
        <w:t xml:space="preserve"> at all.  We have delayed moving forward in the interest of giving them a chance to comply with the state code, but we need to award the project w</w:t>
      </w:r>
      <w:r w:rsidR="008D21DC">
        <w:rPr>
          <w:color w:val="7030A0"/>
        </w:rPr>
        <w:t>ithin 60 days of the bid opening</w:t>
      </w:r>
      <w:r>
        <w:rPr>
          <w:color w:val="7030A0"/>
        </w:rPr>
        <w:t xml:space="preserve"> per state law, and at this point we need to move forward in order to make sure the work is completed during the construction season. Based on this information Cary Sparks made a motion to award to S T Construction the lowest responsive, responsible bidder; this was seconded by Bob All and approved by the Board.</w:t>
      </w:r>
    </w:p>
    <w:p w:rsidR="00B43EF6" w:rsidRPr="00B43EF6" w:rsidRDefault="00B43EF6" w:rsidP="003800AF">
      <w:pPr>
        <w:spacing w:line="240" w:lineRule="auto"/>
        <w:contextualSpacing/>
        <w:rPr>
          <w:color w:val="7030A0"/>
        </w:rPr>
      </w:pPr>
    </w:p>
    <w:p w:rsidR="008A00F1" w:rsidRDefault="008A00F1" w:rsidP="003800AF">
      <w:pPr>
        <w:spacing w:line="240" w:lineRule="auto"/>
        <w:contextualSpacing/>
        <w:rPr>
          <w:b/>
          <w:color w:val="7030A0"/>
        </w:rPr>
      </w:pPr>
    </w:p>
    <w:p w:rsidR="008A00F1" w:rsidRDefault="008A00F1" w:rsidP="008A00F1">
      <w:pPr>
        <w:spacing w:line="240" w:lineRule="auto"/>
        <w:contextualSpacing/>
        <w:jc w:val="center"/>
        <w:rPr>
          <w:b/>
          <w:color w:val="7030A0"/>
        </w:rPr>
      </w:pPr>
      <w:r>
        <w:rPr>
          <w:b/>
          <w:color w:val="7030A0"/>
        </w:rPr>
        <w:t>NEW BUSINESS</w:t>
      </w:r>
    </w:p>
    <w:p w:rsidR="008A00F1" w:rsidRDefault="008A00F1" w:rsidP="008A00F1">
      <w:pPr>
        <w:spacing w:line="240" w:lineRule="auto"/>
        <w:contextualSpacing/>
        <w:jc w:val="center"/>
        <w:rPr>
          <w:b/>
          <w:color w:val="7030A0"/>
        </w:rPr>
      </w:pPr>
    </w:p>
    <w:p w:rsidR="008A00F1" w:rsidRDefault="008A00F1" w:rsidP="008A00F1">
      <w:pPr>
        <w:spacing w:line="240" w:lineRule="auto"/>
        <w:contextualSpacing/>
        <w:rPr>
          <w:b/>
          <w:color w:val="7030A0"/>
        </w:rPr>
      </w:pPr>
      <w:r>
        <w:rPr>
          <w:b/>
          <w:color w:val="7030A0"/>
        </w:rPr>
        <w:t xml:space="preserve">1. Request to host the </w:t>
      </w:r>
      <w:r w:rsidRPr="008A00F1">
        <w:rPr>
          <w:b/>
          <w:color w:val="FF0000"/>
        </w:rPr>
        <w:t xml:space="preserve">ANNUAL STRAWBERRY FESTIVAL </w:t>
      </w:r>
      <w:r>
        <w:rPr>
          <w:b/>
          <w:color w:val="7030A0"/>
        </w:rPr>
        <w:t>Thursday, June 10, 2021</w:t>
      </w:r>
    </w:p>
    <w:p w:rsidR="008A00F1" w:rsidRDefault="008D21DC" w:rsidP="008A00F1">
      <w:pPr>
        <w:spacing w:line="240" w:lineRule="auto"/>
        <w:contextualSpacing/>
        <w:rPr>
          <w:color w:val="7030A0"/>
        </w:rPr>
      </w:pPr>
      <w:r>
        <w:rPr>
          <w:color w:val="7030A0"/>
        </w:rPr>
        <w:t>The First Congregational Church located at 630 Ohio Street, has requested a lane closure for the north lane of Ohio from 6</w:t>
      </w:r>
      <w:r w:rsidRPr="008D21DC">
        <w:rPr>
          <w:color w:val="7030A0"/>
          <w:vertAlign w:val="superscript"/>
        </w:rPr>
        <w:t>th</w:t>
      </w:r>
      <w:r>
        <w:rPr>
          <w:color w:val="7030A0"/>
        </w:rPr>
        <w:t xml:space="preserve"> Street to the Parking Garage from 10 AM to 8 PM on Thursday, June 10, 2021 for the ANNUAL STRAWBERRY FESTIVAL. This closed lane may be used as a “drive through” option for vehicles to place and pick-</w:t>
      </w:r>
      <w:r w:rsidR="009C1264">
        <w:rPr>
          <w:color w:val="7030A0"/>
        </w:rPr>
        <w:t>u</w:t>
      </w:r>
      <w:r>
        <w:rPr>
          <w:color w:val="7030A0"/>
        </w:rPr>
        <w:t>p orders.</w:t>
      </w:r>
      <w:r w:rsidR="009C1264">
        <w:rPr>
          <w:color w:val="7030A0"/>
        </w:rPr>
        <w:t xml:space="preserve"> The Department of Engineering reviewed this request and advised due to a potentially high demand the Church should have volunteers ready to direct traffic </w:t>
      </w:r>
      <w:r w:rsidR="007936ED">
        <w:rPr>
          <w:color w:val="7030A0"/>
        </w:rPr>
        <w:t>at</w:t>
      </w:r>
      <w:r w:rsidR="009C1264">
        <w:rPr>
          <w:color w:val="7030A0"/>
        </w:rPr>
        <w:t xml:space="preserve"> the 6</w:t>
      </w:r>
      <w:r w:rsidR="009C1264" w:rsidRPr="009C1264">
        <w:rPr>
          <w:color w:val="7030A0"/>
          <w:vertAlign w:val="superscript"/>
        </w:rPr>
        <w:t>th</w:t>
      </w:r>
      <w:r w:rsidR="009C1264">
        <w:rPr>
          <w:color w:val="7030A0"/>
        </w:rPr>
        <w:t xml:space="preserve"> street entrance in order to keep vehicles from backing up. James Trimble made a motion to TABLE until Engineering reviews again and submits a plan to the Church; this was seconded by Cary Sparks and Tabled by the Board.</w:t>
      </w:r>
    </w:p>
    <w:p w:rsidR="009C1264" w:rsidRPr="008D21DC" w:rsidRDefault="009C1264" w:rsidP="008A00F1">
      <w:pPr>
        <w:spacing w:line="240" w:lineRule="auto"/>
        <w:contextualSpacing/>
        <w:rPr>
          <w:color w:val="7030A0"/>
        </w:rPr>
      </w:pPr>
    </w:p>
    <w:p w:rsidR="008A00F1" w:rsidRDefault="008A00F1" w:rsidP="008A00F1">
      <w:pPr>
        <w:spacing w:line="240" w:lineRule="auto"/>
        <w:contextualSpacing/>
        <w:rPr>
          <w:b/>
          <w:color w:val="7030A0"/>
        </w:rPr>
      </w:pPr>
      <w:r>
        <w:rPr>
          <w:b/>
          <w:color w:val="7030A0"/>
        </w:rPr>
        <w:t xml:space="preserve">2. Parade Permit – </w:t>
      </w:r>
      <w:r w:rsidRPr="008A00F1">
        <w:rPr>
          <w:b/>
          <w:color w:val="0070C0"/>
        </w:rPr>
        <w:t>INDIANA STATE UNIVERSITY HOMECOMING PARADE</w:t>
      </w:r>
    </w:p>
    <w:p w:rsidR="008A00F1" w:rsidRDefault="007936ED" w:rsidP="008A00F1">
      <w:pPr>
        <w:spacing w:line="240" w:lineRule="auto"/>
        <w:contextualSpacing/>
        <w:rPr>
          <w:color w:val="7030A0"/>
        </w:rPr>
      </w:pPr>
      <w:r>
        <w:rPr>
          <w:color w:val="7030A0"/>
        </w:rPr>
        <w:t>Based on positive recommendations from the Street Department, Department of Engineering and Terre Haute Police Department James Trimble made a motion to approve closing 5</w:t>
      </w:r>
      <w:r w:rsidRPr="007936ED">
        <w:rPr>
          <w:color w:val="7030A0"/>
          <w:vertAlign w:val="superscript"/>
        </w:rPr>
        <w:t>th</w:t>
      </w:r>
      <w:r>
        <w:rPr>
          <w:color w:val="7030A0"/>
        </w:rPr>
        <w:t>, 6</w:t>
      </w:r>
      <w:r w:rsidRPr="007936ED">
        <w:rPr>
          <w:color w:val="7030A0"/>
          <w:vertAlign w:val="superscript"/>
        </w:rPr>
        <w:t>th</w:t>
      </w:r>
      <w:r>
        <w:rPr>
          <w:color w:val="7030A0"/>
        </w:rPr>
        <w:t>, 7</w:t>
      </w:r>
      <w:r w:rsidRPr="007936ED">
        <w:rPr>
          <w:color w:val="7030A0"/>
          <w:vertAlign w:val="superscript"/>
        </w:rPr>
        <w:t>th</w:t>
      </w:r>
      <w:r>
        <w:rPr>
          <w:color w:val="7030A0"/>
        </w:rPr>
        <w:t>, 8</w:t>
      </w:r>
      <w:r w:rsidRPr="007936ED">
        <w:rPr>
          <w:color w:val="7030A0"/>
          <w:vertAlign w:val="superscript"/>
        </w:rPr>
        <w:t>th</w:t>
      </w:r>
      <w:r>
        <w:rPr>
          <w:color w:val="7030A0"/>
        </w:rPr>
        <w:t xml:space="preserve"> and 9</w:t>
      </w:r>
      <w:r w:rsidRPr="007936ED">
        <w:rPr>
          <w:color w:val="7030A0"/>
          <w:vertAlign w:val="superscript"/>
        </w:rPr>
        <w:t>th</w:t>
      </w:r>
      <w:r>
        <w:rPr>
          <w:color w:val="7030A0"/>
        </w:rPr>
        <w:t xml:space="preserve"> Streets from Wabash to Locust, Cherry from the alley beside the State Building to 5</w:t>
      </w:r>
      <w:r w:rsidRPr="007936ED">
        <w:rPr>
          <w:color w:val="7030A0"/>
          <w:vertAlign w:val="superscript"/>
        </w:rPr>
        <w:t>th</w:t>
      </w:r>
      <w:r>
        <w:rPr>
          <w:color w:val="7030A0"/>
        </w:rPr>
        <w:t xml:space="preserve"> Street, Chestnut from 8</w:t>
      </w:r>
      <w:r w:rsidRPr="007936ED">
        <w:rPr>
          <w:color w:val="7030A0"/>
          <w:vertAlign w:val="superscript"/>
        </w:rPr>
        <w:t>th</w:t>
      </w:r>
      <w:r>
        <w:rPr>
          <w:color w:val="7030A0"/>
        </w:rPr>
        <w:t xml:space="preserve"> </w:t>
      </w:r>
      <w:r>
        <w:rPr>
          <w:color w:val="7030A0"/>
        </w:rPr>
        <w:lastRenderedPageBreak/>
        <w:t>to the CSX Railroad, Wabash from 5</w:t>
      </w:r>
      <w:r w:rsidRPr="007936ED">
        <w:rPr>
          <w:color w:val="7030A0"/>
          <w:vertAlign w:val="superscript"/>
        </w:rPr>
        <w:t>th</w:t>
      </w:r>
      <w:r>
        <w:rPr>
          <w:color w:val="7030A0"/>
        </w:rPr>
        <w:t xml:space="preserve"> to 9</w:t>
      </w:r>
      <w:r w:rsidRPr="007936ED">
        <w:rPr>
          <w:color w:val="7030A0"/>
          <w:vertAlign w:val="superscript"/>
        </w:rPr>
        <w:t>th</w:t>
      </w:r>
      <w:r>
        <w:rPr>
          <w:color w:val="7030A0"/>
        </w:rPr>
        <w:t xml:space="preserve"> Street and 8</w:t>
      </w:r>
      <w:r w:rsidRPr="007936ED">
        <w:rPr>
          <w:color w:val="7030A0"/>
          <w:vertAlign w:val="superscript"/>
        </w:rPr>
        <w:t>th</w:t>
      </w:r>
      <w:r>
        <w:rPr>
          <w:color w:val="7030A0"/>
        </w:rPr>
        <w:t xml:space="preserve"> Street from Larry Bird to Tippecanoe during the Homecoming parade on October 23</w:t>
      </w:r>
      <w:r w:rsidRPr="007936ED">
        <w:rPr>
          <w:color w:val="7030A0"/>
          <w:vertAlign w:val="superscript"/>
        </w:rPr>
        <w:t>rd</w:t>
      </w:r>
      <w:r>
        <w:rPr>
          <w:color w:val="7030A0"/>
        </w:rPr>
        <w:t>; this was seconded by Bob All and approved by the Board.</w:t>
      </w:r>
    </w:p>
    <w:p w:rsidR="007936ED" w:rsidRPr="007936ED" w:rsidRDefault="007936ED" w:rsidP="008A00F1">
      <w:pPr>
        <w:spacing w:line="240" w:lineRule="auto"/>
        <w:contextualSpacing/>
        <w:rPr>
          <w:color w:val="7030A0"/>
        </w:rPr>
      </w:pPr>
    </w:p>
    <w:p w:rsidR="008A00F1" w:rsidRDefault="008A00F1" w:rsidP="008A00F1">
      <w:pPr>
        <w:spacing w:line="240" w:lineRule="auto"/>
        <w:contextualSpacing/>
        <w:rPr>
          <w:b/>
          <w:color w:val="7030A0"/>
        </w:rPr>
      </w:pPr>
      <w:r>
        <w:rPr>
          <w:b/>
          <w:color w:val="7030A0"/>
        </w:rPr>
        <w:t>3. Inspection Agreement for Dean Avenue and 13 ½ and 14</w:t>
      </w:r>
      <w:r w:rsidRPr="008A00F1">
        <w:rPr>
          <w:b/>
          <w:color w:val="7030A0"/>
          <w:vertAlign w:val="superscript"/>
        </w:rPr>
        <w:t>th</w:t>
      </w:r>
      <w:r>
        <w:rPr>
          <w:b/>
          <w:color w:val="7030A0"/>
        </w:rPr>
        <w:t xml:space="preserve"> Street Projects</w:t>
      </w:r>
    </w:p>
    <w:p w:rsidR="008A00F1" w:rsidRDefault="007936ED" w:rsidP="008A00F1">
      <w:pPr>
        <w:spacing w:line="240" w:lineRule="auto"/>
        <w:contextualSpacing/>
        <w:rPr>
          <w:color w:val="7030A0"/>
        </w:rPr>
      </w:pPr>
      <w:r>
        <w:rPr>
          <w:color w:val="7030A0"/>
        </w:rPr>
        <w:t>This agreement is between the Department of Redevelopment and the Department of Engineering for the management and inspection of the reconstruction of Dean Avenue 13</w:t>
      </w:r>
      <w:r w:rsidRPr="007936ED">
        <w:rPr>
          <w:color w:val="7030A0"/>
          <w:vertAlign w:val="superscript"/>
        </w:rPr>
        <w:t>th</w:t>
      </w:r>
      <w:r>
        <w:rPr>
          <w:color w:val="7030A0"/>
        </w:rPr>
        <w:t xml:space="preserve"> Street to 14</w:t>
      </w:r>
      <w:r w:rsidRPr="007936ED">
        <w:rPr>
          <w:color w:val="7030A0"/>
          <w:vertAlign w:val="superscript"/>
        </w:rPr>
        <w:t>th</w:t>
      </w:r>
      <w:r>
        <w:rPr>
          <w:color w:val="7030A0"/>
        </w:rPr>
        <w:t xml:space="preserve"> Street and 13 ½ Street and 14</w:t>
      </w:r>
      <w:r w:rsidRPr="007936ED">
        <w:rPr>
          <w:color w:val="7030A0"/>
          <w:vertAlign w:val="superscript"/>
        </w:rPr>
        <w:t>th</w:t>
      </w:r>
      <w:r>
        <w:rPr>
          <w:color w:val="7030A0"/>
        </w:rPr>
        <w:t xml:space="preserve"> Street </w:t>
      </w:r>
      <w:r w:rsidR="00EF52F4">
        <w:rPr>
          <w:color w:val="7030A0"/>
        </w:rPr>
        <w:t>from Washington Avenue to Dean Avenue. Based on a positive recommendation from the Department of Engineering Bob All made a motion to approve; this was seconded by James Trimble and approved by the Board.</w:t>
      </w:r>
    </w:p>
    <w:p w:rsidR="00EF52F4" w:rsidRPr="007936ED" w:rsidRDefault="00EF52F4" w:rsidP="008A00F1">
      <w:pPr>
        <w:spacing w:line="240" w:lineRule="auto"/>
        <w:contextualSpacing/>
        <w:rPr>
          <w:color w:val="7030A0"/>
        </w:rPr>
      </w:pPr>
    </w:p>
    <w:p w:rsidR="008A00F1" w:rsidRDefault="008A00F1" w:rsidP="008A00F1">
      <w:pPr>
        <w:spacing w:line="240" w:lineRule="auto"/>
        <w:contextualSpacing/>
        <w:rPr>
          <w:b/>
          <w:color w:val="7030A0"/>
        </w:rPr>
      </w:pPr>
      <w:r>
        <w:rPr>
          <w:b/>
          <w:color w:val="7030A0"/>
        </w:rPr>
        <w:t>4. Payroll</w:t>
      </w:r>
    </w:p>
    <w:p w:rsidR="008A00F1" w:rsidRDefault="00EF52F4" w:rsidP="008A00F1">
      <w:pPr>
        <w:spacing w:line="240" w:lineRule="auto"/>
        <w:contextualSpacing/>
        <w:rPr>
          <w:color w:val="7030A0"/>
        </w:rPr>
      </w:pPr>
      <w:r>
        <w:rPr>
          <w:color w:val="7030A0"/>
        </w:rPr>
        <w:t>Cary Sparks made a motion to certify the payroll registers based on the recommendation of the Department Heads and the City Controller subject to the appropriation of funds; this was seconded by James Trimble and approved by the Board.</w:t>
      </w:r>
    </w:p>
    <w:p w:rsidR="0000569C" w:rsidRPr="00EF52F4" w:rsidRDefault="0000569C" w:rsidP="008A00F1">
      <w:pPr>
        <w:spacing w:line="240" w:lineRule="auto"/>
        <w:contextualSpacing/>
        <w:rPr>
          <w:color w:val="7030A0"/>
        </w:rPr>
      </w:pPr>
    </w:p>
    <w:p w:rsidR="008A00F1" w:rsidRDefault="008A00F1" w:rsidP="008A00F1">
      <w:pPr>
        <w:spacing w:line="240" w:lineRule="auto"/>
        <w:contextualSpacing/>
        <w:rPr>
          <w:b/>
          <w:color w:val="7030A0"/>
        </w:rPr>
      </w:pPr>
      <w:r>
        <w:rPr>
          <w:b/>
          <w:color w:val="7030A0"/>
        </w:rPr>
        <w:t>5. PO Registers</w:t>
      </w:r>
    </w:p>
    <w:p w:rsidR="008A00F1" w:rsidRDefault="0000569C" w:rsidP="008A00F1">
      <w:pPr>
        <w:spacing w:line="240" w:lineRule="auto"/>
        <w:contextualSpacing/>
        <w:rPr>
          <w:color w:val="7030A0"/>
        </w:rPr>
      </w:pPr>
      <w:r>
        <w:rPr>
          <w:color w:val="7030A0"/>
        </w:rPr>
        <w:t>Bob All made a motion to certify the purchase order registers based on the recommendation of the Department Heads and the City Controller subject to the appropriation of funds; this was seconded by James Trimble and approved by the Board.</w:t>
      </w:r>
    </w:p>
    <w:p w:rsidR="0000569C" w:rsidRPr="0000569C" w:rsidRDefault="0000569C" w:rsidP="008A00F1">
      <w:pPr>
        <w:spacing w:line="240" w:lineRule="auto"/>
        <w:contextualSpacing/>
        <w:rPr>
          <w:color w:val="7030A0"/>
        </w:rPr>
      </w:pPr>
    </w:p>
    <w:p w:rsidR="008A00F1" w:rsidRDefault="008A00F1" w:rsidP="008A00F1">
      <w:pPr>
        <w:spacing w:line="240" w:lineRule="auto"/>
        <w:contextualSpacing/>
        <w:rPr>
          <w:b/>
          <w:color w:val="7030A0"/>
        </w:rPr>
      </w:pPr>
      <w:r>
        <w:rPr>
          <w:b/>
          <w:color w:val="7030A0"/>
        </w:rPr>
        <w:t xml:space="preserve">6. </w:t>
      </w:r>
      <w:r w:rsidR="001B744E">
        <w:rPr>
          <w:b/>
          <w:color w:val="7030A0"/>
        </w:rPr>
        <w:t>GEERS AGREEMENT</w:t>
      </w:r>
    </w:p>
    <w:p w:rsidR="008A00F1" w:rsidRDefault="0000569C" w:rsidP="008A00F1">
      <w:pPr>
        <w:spacing w:line="240" w:lineRule="auto"/>
        <w:contextualSpacing/>
        <w:rPr>
          <w:color w:val="7030A0"/>
        </w:rPr>
      </w:pPr>
      <w:r>
        <w:rPr>
          <w:color w:val="7030A0"/>
        </w:rPr>
        <w:t>This agreement for Fiber Optic Construction is between the City of Terre Haute, Vigo County School Corporation and JOINK LLC. The school corporation applied for funds on July 17, 2020, under the Indiana Governor’s Emergency Education Relief Fund (GEER)</w:t>
      </w:r>
      <w:r w:rsidR="00E65761">
        <w:rPr>
          <w:color w:val="7030A0"/>
        </w:rPr>
        <w:t xml:space="preserve"> to equip existing buses with WiFi and establish 281 community WiFi access points.  The State of Indiana Department of Education notified the School Corporation on August 19, 2020 of a partial award in the amount of $1,391,540 and stipulated that “The award may not be used to reimburse the installation of new fiber lines outlined in the project” but that “locations must be limited to existing fiber infrastructure, or may be installed on new fiber lines if other funds are used to cover the cost of the fiber installation”. </w:t>
      </w:r>
      <w:r w:rsidR="002B32B1">
        <w:rPr>
          <w:color w:val="7030A0"/>
        </w:rPr>
        <w:t>The City of Terre Haute issued a letter of supplemental funding support on September 19, 2020 agreeing to provide reimbursement for the installation fees assessed by the School Corporation’s selected service provider.</w:t>
      </w:r>
      <w:r w:rsidR="0018470D">
        <w:rPr>
          <w:color w:val="7030A0"/>
        </w:rPr>
        <w:t xml:space="preserve"> </w:t>
      </w:r>
      <w:r w:rsidR="008300BF">
        <w:rPr>
          <w:color w:val="7030A0"/>
        </w:rPr>
        <w:t xml:space="preserve"> Based on positive recommendations from the Legal Department and the Mayor James Trimble made a motion to approve; this was seconded by Cary Sparks and approved by the Board.</w:t>
      </w:r>
    </w:p>
    <w:p w:rsidR="008300BF" w:rsidRPr="0000569C" w:rsidRDefault="008300BF" w:rsidP="008A00F1">
      <w:pPr>
        <w:spacing w:line="240" w:lineRule="auto"/>
        <w:contextualSpacing/>
        <w:rPr>
          <w:color w:val="7030A0"/>
        </w:rPr>
      </w:pPr>
    </w:p>
    <w:p w:rsidR="008A00F1" w:rsidRDefault="008A00F1" w:rsidP="008A00F1">
      <w:pPr>
        <w:spacing w:line="240" w:lineRule="auto"/>
        <w:contextualSpacing/>
        <w:rPr>
          <w:b/>
          <w:color w:val="7030A0"/>
        </w:rPr>
      </w:pPr>
      <w:r>
        <w:rPr>
          <w:b/>
          <w:color w:val="7030A0"/>
        </w:rPr>
        <w:t xml:space="preserve">7. Request to paint a </w:t>
      </w:r>
      <w:r w:rsidRPr="008A00F1">
        <w:rPr>
          <w:b/>
          <w:color w:val="F541E0"/>
        </w:rPr>
        <w:t xml:space="preserve">PINK RIBBON </w:t>
      </w:r>
      <w:r>
        <w:rPr>
          <w:b/>
          <w:color w:val="7030A0"/>
        </w:rPr>
        <w:t>on the Street at the intersection of 6</w:t>
      </w:r>
      <w:r w:rsidRPr="008A00F1">
        <w:rPr>
          <w:b/>
          <w:color w:val="7030A0"/>
          <w:vertAlign w:val="superscript"/>
        </w:rPr>
        <w:t>th</w:t>
      </w:r>
      <w:r>
        <w:rPr>
          <w:b/>
          <w:color w:val="7030A0"/>
        </w:rPr>
        <w:t xml:space="preserve"> and Wabash on Sunday, May 2, 2021</w:t>
      </w:r>
    </w:p>
    <w:p w:rsidR="008A00F1" w:rsidRDefault="008300BF" w:rsidP="008A00F1">
      <w:pPr>
        <w:spacing w:line="240" w:lineRule="auto"/>
        <w:contextualSpacing/>
        <w:rPr>
          <w:color w:val="7030A0"/>
        </w:rPr>
      </w:pPr>
      <w:r>
        <w:rPr>
          <w:color w:val="7030A0"/>
        </w:rPr>
        <w:t>Based on positive recommendations from the Department of Engineering and the Street Department Bob All made a motion to approve; this was seconded by Cary Sparks and approved by the Board.</w:t>
      </w:r>
    </w:p>
    <w:p w:rsidR="008300BF" w:rsidRDefault="008300BF" w:rsidP="008A00F1">
      <w:pPr>
        <w:spacing w:line="240" w:lineRule="auto"/>
        <w:contextualSpacing/>
        <w:rPr>
          <w:color w:val="7030A0"/>
        </w:rPr>
      </w:pPr>
    </w:p>
    <w:p w:rsidR="008300BF" w:rsidRDefault="008300BF" w:rsidP="008A00F1">
      <w:pPr>
        <w:spacing w:line="240" w:lineRule="auto"/>
        <w:contextualSpacing/>
        <w:rPr>
          <w:color w:val="7030A0"/>
        </w:rPr>
      </w:pPr>
      <w:r>
        <w:rPr>
          <w:color w:val="7030A0"/>
        </w:rPr>
        <w:t>There being no further business Cary Sparks made a motion to adjourn; this was seconded by James Trimble and approved by the Board.</w:t>
      </w:r>
    </w:p>
    <w:p w:rsidR="008300BF" w:rsidRDefault="008300BF" w:rsidP="008A00F1">
      <w:pPr>
        <w:spacing w:line="240" w:lineRule="auto"/>
        <w:contextualSpacing/>
        <w:rPr>
          <w:color w:val="7030A0"/>
        </w:rPr>
      </w:pPr>
    </w:p>
    <w:p w:rsidR="008300BF" w:rsidRDefault="008300BF" w:rsidP="008A00F1">
      <w:pPr>
        <w:spacing w:line="240" w:lineRule="auto"/>
        <w:contextualSpacing/>
        <w:rPr>
          <w:color w:val="7030A0"/>
        </w:rPr>
      </w:pPr>
    </w:p>
    <w:p w:rsidR="008300BF" w:rsidRDefault="008300BF" w:rsidP="008A00F1">
      <w:pPr>
        <w:spacing w:line="240" w:lineRule="auto"/>
        <w:contextualSpacing/>
        <w:rPr>
          <w:color w:val="7030A0"/>
        </w:rPr>
      </w:pPr>
    </w:p>
    <w:p w:rsidR="008300BF" w:rsidRDefault="008300BF" w:rsidP="008A00F1">
      <w:pPr>
        <w:spacing w:line="240" w:lineRule="auto"/>
        <w:contextualSpacing/>
        <w:rPr>
          <w:color w:val="7030A0"/>
        </w:rPr>
      </w:pPr>
      <w:r>
        <w:rPr>
          <w:color w:val="7030A0"/>
        </w:rPr>
        <w:t>Robin A Drummy, Administrator</w:t>
      </w:r>
    </w:p>
    <w:p w:rsidR="008300BF" w:rsidRDefault="008300BF" w:rsidP="008A00F1">
      <w:pPr>
        <w:spacing w:line="240" w:lineRule="auto"/>
        <w:contextualSpacing/>
        <w:rPr>
          <w:color w:val="7030A0"/>
        </w:rPr>
      </w:pPr>
      <w:r>
        <w:rPr>
          <w:color w:val="7030A0"/>
        </w:rPr>
        <w:t>BOARD OF PUBLIC WORKS AND SAFETY</w:t>
      </w:r>
    </w:p>
    <w:p w:rsidR="008300BF" w:rsidRDefault="008300BF" w:rsidP="008A00F1">
      <w:pPr>
        <w:spacing w:line="240" w:lineRule="auto"/>
        <w:contextualSpacing/>
        <w:rPr>
          <w:b/>
          <w:color w:val="7030A0"/>
          <w:sz w:val="40"/>
          <w:szCs w:val="40"/>
        </w:rPr>
      </w:pPr>
      <w:r>
        <w:rPr>
          <w:color w:val="7030A0"/>
        </w:rPr>
        <w:t>CITY OF TERRE HAUTE INDIANA</w:t>
      </w:r>
    </w:p>
    <w:p w:rsidR="008300BF" w:rsidRDefault="008300BF" w:rsidP="008A00F1">
      <w:pPr>
        <w:spacing w:line="240" w:lineRule="auto"/>
        <w:contextualSpacing/>
        <w:rPr>
          <w:b/>
          <w:color w:val="7030A0"/>
          <w:sz w:val="40"/>
          <w:szCs w:val="40"/>
        </w:rPr>
      </w:pPr>
    </w:p>
    <w:p w:rsidR="008300BF" w:rsidRPr="008300BF" w:rsidRDefault="008300BF" w:rsidP="008A00F1">
      <w:pPr>
        <w:spacing w:line="240" w:lineRule="auto"/>
        <w:contextualSpacing/>
        <w:rPr>
          <w:b/>
          <w:color w:val="7030A0"/>
          <w:sz w:val="40"/>
          <w:szCs w:val="40"/>
        </w:rPr>
      </w:pPr>
      <w:r>
        <w:rPr>
          <w:b/>
          <w:color w:val="7030A0"/>
          <w:sz w:val="40"/>
          <w:szCs w:val="40"/>
        </w:rPr>
        <w:t>NEXT MEETING OF THE BOARD OF PUBLIC WORKS AND SAFETY IS MONDAY MAY 10</w:t>
      </w:r>
      <w:r w:rsidRPr="008300BF">
        <w:rPr>
          <w:b/>
          <w:color w:val="7030A0"/>
          <w:sz w:val="40"/>
          <w:szCs w:val="40"/>
          <w:vertAlign w:val="superscript"/>
        </w:rPr>
        <w:t>TH</w:t>
      </w:r>
      <w:r>
        <w:rPr>
          <w:b/>
          <w:color w:val="7030A0"/>
          <w:sz w:val="40"/>
          <w:szCs w:val="40"/>
        </w:rPr>
        <w:t xml:space="preserve"> AT 9 AM</w:t>
      </w:r>
      <w:bookmarkStart w:id="0" w:name="_GoBack"/>
      <w:bookmarkEnd w:id="0"/>
    </w:p>
    <w:p w:rsidR="008300BF" w:rsidRDefault="008300BF" w:rsidP="008A00F1">
      <w:pPr>
        <w:spacing w:line="240" w:lineRule="auto"/>
        <w:contextualSpacing/>
        <w:rPr>
          <w:color w:val="7030A0"/>
        </w:rPr>
      </w:pPr>
    </w:p>
    <w:p w:rsidR="008300BF" w:rsidRDefault="008300BF" w:rsidP="008A00F1">
      <w:pPr>
        <w:spacing w:line="240" w:lineRule="auto"/>
        <w:contextualSpacing/>
        <w:rPr>
          <w:color w:val="7030A0"/>
        </w:rPr>
      </w:pPr>
    </w:p>
    <w:p w:rsidR="008300BF" w:rsidRDefault="008300BF" w:rsidP="008A00F1">
      <w:pPr>
        <w:spacing w:line="240" w:lineRule="auto"/>
        <w:contextualSpacing/>
        <w:rPr>
          <w:color w:val="7030A0"/>
        </w:rPr>
      </w:pPr>
    </w:p>
    <w:p w:rsidR="008300BF" w:rsidRPr="008300BF" w:rsidRDefault="008300BF" w:rsidP="008A00F1">
      <w:pPr>
        <w:spacing w:line="240" w:lineRule="auto"/>
        <w:contextualSpacing/>
        <w:rPr>
          <w:b/>
          <w:color w:val="7030A0"/>
          <w:sz w:val="36"/>
          <w:szCs w:val="36"/>
        </w:rPr>
      </w:pPr>
    </w:p>
    <w:sectPr w:rsidR="008300BF" w:rsidRPr="00830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52F01"/>
    <w:multiLevelType w:val="hybridMultilevel"/>
    <w:tmpl w:val="908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AF"/>
    <w:rsid w:val="0000569C"/>
    <w:rsid w:val="000677D9"/>
    <w:rsid w:val="0018470D"/>
    <w:rsid w:val="001B744E"/>
    <w:rsid w:val="002B32B1"/>
    <w:rsid w:val="003800AF"/>
    <w:rsid w:val="007936ED"/>
    <w:rsid w:val="008300BF"/>
    <w:rsid w:val="008A00F1"/>
    <w:rsid w:val="008D21DC"/>
    <w:rsid w:val="009C1264"/>
    <w:rsid w:val="00B43EF6"/>
    <w:rsid w:val="00DC5BDC"/>
    <w:rsid w:val="00E65761"/>
    <w:rsid w:val="00E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FBB"/>
  <w15:chartTrackingRefBased/>
  <w15:docId w15:val="{4ED04034-F447-4369-BAAA-F105FFDB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F1"/>
    <w:pPr>
      <w:ind w:left="720"/>
      <w:contextualSpacing/>
    </w:pPr>
  </w:style>
  <w:style w:type="paragraph" w:styleId="BalloonText">
    <w:name w:val="Balloon Text"/>
    <w:basedOn w:val="Normal"/>
    <w:link w:val="BalloonTextChar"/>
    <w:uiPriority w:val="99"/>
    <w:semiHidden/>
    <w:unhideWhenUsed/>
    <w:rsid w:val="00830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Terre Haute</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5</cp:revision>
  <cp:lastPrinted>2021-04-27T13:35:00Z</cp:lastPrinted>
  <dcterms:created xsi:type="dcterms:W3CDTF">2021-04-21T17:08:00Z</dcterms:created>
  <dcterms:modified xsi:type="dcterms:W3CDTF">2021-04-27T13:35:00Z</dcterms:modified>
</cp:coreProperties>
</file>